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49" w:name="figure-5-from-manuscript-population"/>
      <w:r>
        <w:t xml:space="preserve">Figure 5 from manuscript (population)</w:t>
      </w:r>
      <w:bookmarkEnd w:id="49"/>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101">
        <w:r>
          <w:rPr>
            <w:rStyle w:val="Hyperlink"/>
          </w:rPr>
          <w:t xml:space="preserve">https://www.nature.com/articles/s41560-020-0579-8</w:t>
        </w:r>
      </w:hyperlink>
    </w:p>
    <w:bookmarkEnd w:id="102"/>
    <w:bookmarkStart w:id="104" w:name="ref-eurostat_eu_2020"/>
    <w:p>
      <w:pPr>
        <w:pStyle w:val="Bibliography"/>
      </w:pPr>
      <w:r>
        <w:t xml:space="preserve">30.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7"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2021-02-06T17:02:23Z</dcterms:created>
  <dcterms:modified xsi:type="dcterms:W3CDTF">2021-02-06T17:02:23Z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